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9E" w:rsidRPr="003B7C9E" w:rsidRDefault="003B7C9E" w:rsidP="003B7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по теме «Углеводороды». 10 класс.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полугодие</w:t>
      </w:r>
    </w:p>
    <w:p w:rsidR="003B7C9E" w:rsidRDefault="003B7C9E" w:rsidP="003B7C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Default="00BF1CA5" w:rsidP="003B7C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BF1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работы</w:t>
      </w: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диагностика уровня </w:t>
      </w:r>
      <w:r w:rsidR="003B7C9E" w:rsidRPr="003B7C9E">
        <w:rPr>
          <w:rFonts w:ascii="TimesNewRomanPSMT" w:hAnsi="TimesNewRomanPSMT" w:cs="TimesNewRomanPSMT"/>
          <w:sz w:val="24"/>
          <w:szCs w:val="24"/>
        </w:rPr>
        <w:t xml:space="preserve">освоения </w:t>
      </w:r>
      <w:r w:rsidR="003B7C9E">
        <w:rPr>
          <w:rFonts w:ascii="TimesNewRomanPSMT" w:hAnsi="TimesNewRomanPSMT" w:cs="TimesNewRomanPSMT"/>
          <w:sz w:val="24"/>
          <w:szCs w:val="24"/>
        </w:rPr>
        <w:t>учащимися</w:t>
      </w:r>
      <w:r w:rsidR="003B7C9E" w:rsidRPr="003B7C9E">
        <w:rPr>
          <w:rFonts w:ascii="TimesNewRomanPSMT" w:hAnsi="TimesNewRomanPSMT" w:cs="TimesNewRomanPSMT"/>
          <w:sz w:val="24"/>
          <w:szCs w:val="24"/>
        </w:rPr>
        <w:t xml:space="preserve"> </w:t>
      </w:r>
      <w:r w:rsidR="003B7C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3B7C9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B7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«Углеводороды»</w:t>
      </w:r>
    </w:p>
    <w:p w:rsidR="003B7C9E" w:rsidRPr="003B7C9E" w:rsidRDefault="003B7C9E" w:rsidP="003B7C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 соответствии с ф</w:t>
      </w:r>
      <w:r w:rsidRPr="003B7C9E">
        <w:rPr>
          <w:rFonts w:ascii="TimesNewRomanPSMT" w:hAnsi="TimesNewRomanPSMT" w:cs="TimesNewRomanPSMT"/>
          <w:sz w:val="24"/>
          <w:szCs w:val="24"/>
        </w:rPr>
        <w:t>едеральн</w:t>
      </w:r>
      <w:r>
        <w:rPr>
          <w:rFonts w:ascii="TimesNewRomanPSMT" w:hAnsi="TimesNewRomanPSMT" w:cs="TimesNewRomanPSMT"/>
          <w:sz w:val="24"/>
          <w:szCs w:val="24"/>
        </w:rPr>
        <w:t>ым</w:t>
      </w:r>
      <w:r w:rsidRPr="003B7C9E">
        <w:rPr>
          <w:rFonts w:ascii="TimesNewRomanPSMT" w:hAnsi="TimesNewRomanPSMT" w:cs="TimesNewRomanPSMT"/>
          <w:sz w:val="24"/>
          <w:szCs w:val="24"/>
        </w:rPr>
        <w:t xml:space="preserve"> компонент</w:t>
      </w:r>
      <w:r>
        <w:rPr>
          <w:rFonts w:ascii="TimesNewRomanPSMT" w:hAnsi="TimesNewRomanPSMT" w:cs="TimesNewRomanPSMT"/>
          <w:sz w:val="24"/>
          <w:szCs w:val="24"/>
        </w:rPr>
        <w:t>ом</w:t>
      </w:r>
      <w:r w:rsidRPr="003B7C9E">
        <w:rPr>
          <w:rFonts w:ascii="TimesNewRomanPSMT" w:hAnsi="TimesNewRomanPSMT" w:cs="TimesNewRomanPSMT"/>
          <w:sz w:val="24"/>
          <w:szCs w:val="24"/>
        </w:rPr>
        <w:t xml:space="preserve"> государственного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3B7C9E">
        <w:rPr>
          <w:rFonts w:ascii="TimesNewRomanPSMT" w:hAnsi="TimesNewRomanPSMT" w:cs="TimesNewRomanPSMT"/>
          <w:sz w:val="24"/>
          <w:szCs w:val="24"/>
        </w:rPr>
        <w:t>образовательного стандарта среднего (полного) общего образования по химии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3B7C9E">
        <w:rPr>
          <w:rFonts w:ascii="TimesNewRomanPSMT" w:hAnsi="TimesNewRomanPSMT" w:cs="TimesNewRomanPSMT"/>
          <w:sz w:val="24"/>
          <w:szCs w:val="24"/>
        </w:rPr>
        <w:t>(профильный уров</w:t>
      </w:r>
      <w:r>
        <w:rPr>
          <w:rFonts w:ascii="TimesNewRomanPSMT" w:hAnsi="TimesNewRomanPSMT" w:cs="TimesNewRomanPSMT"/>
          <w:sz w:val="24"/>
          <w:szCs w:val="24"/>
        </w:rPr>
        <w:t>е</w:t>
      </w:r>
      <w:r w:rsidRPr="003B7C9E">
        <w:rPr>
          <w:rFonts w:ascii="TimesNewRomanPSMT" w:hAnsi="TimesNewRomanPSMT" w:cs="TimesNewRomanPSMT"/>
          <w:sz w:val="24"/>
          <w:szCs w:val="24"/>
        </w:rPr>
        <w:t>н</w:t>
      </w:r>
      <w:r>
        <w:rPr>
          <w:rFonts w:ascii="TimesNewRomanPSMT" w:hAnsi="TimesNewRomanPSMT" w:cs="TimesNewRomanPSMT"/>
          <w:sz w:val="24"/>
          <w:szCs w:val="24"/>
        </w:rPr>
        <w:t>ь</w:t>
      </w:r>
      <w:r w:rsidRPr="003B7C9E">
        <w:rPr>
          <w:rFonts w:ascii="TimesNewRomanPSMT" w:hAnsi="TimesNewRomanPSMT" w:cs="TimesNewRomanPSMT"/>
          <w:sz w:val="24"/>
          <w:szCs w:val="24"/>
        </w:rPr>
        <w:t>).</w:t>
      </w:r>
    </w:p>
    <w:p w:rsidR="00BF1CA5" w:rsidRPr="00BF1CA5" w:rsidRDefault="00BF1CA5" w:rsidP="00BF1C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работы.       </w:t>
      </w: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заданий –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них по уровню сложности: </w:t>
      </w:r>
    </w:p>
    <w:p w:rsidR="00BF1CA5" w:rsidRPr="00BF1CA5" w:rsidRDefault="00BF1CA5" w:rsidP="00BF1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базовый (Б)-15;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 (П)-5; высокий (В) -2</w:t>
      </w:r>
    </w:p>
    <w:p w:rsidR="003B7C9E" w:rsidRDefault="00BF1CA5" w:rsidP="003B7C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первичный балл за работу – 38</w:t>
      </w:r>
    </w:p>
    <w:p w:rsidR="003B7C9E" w:rsidRDefault="00023E1B" w:rsidP="003B7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4382"/>
        <w:gridCol w:w="1312"/>
        <w:gridCol w:w="1312"/>
      </w:tblGrid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color w:val="000000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bCs/>
                <w:szCs w:val="24"/>
                <w:lang w:eastAsia="ja-JP"/>
              </w:rPr>
              <w:t>Задание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bCs/>
                <w:szCs w:val="24"/>
                <w:lang w:eastAsia="ja-JP"/>
              </w:rPr>
              <w:t>Проверяемые  элементы содержания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Cs w:val="24"/>
                <w:lang w:eastAsia="ja-JP"/>
              </w:rPr>
            </w:pPr>
            <w:r w:rsidRPr="00497B71">
              <w:rPr>
                <w:rFonts w:ascii="Times New Roman" w:eastAsia="MS Mincho" w:hAnsi="Times New Roman" w:cs="Times New Roman"/>
                <w:color w:val="000000"/>
                <w:szCs w:val="24"/>
                <w:lang w:eastAsia="ja-JP"/>
              </w:rPr>
              <w:t>Уровень</w:t>
            </w:r>
          </w:p>
        </w:tc>
        <w:tc>
          <w:tcPr>
            <w:tcW w:w="1312" w:type="dxa"/>
          </w:tcPr>
          <w:p w:rsidR="003B7C9E" w:rsidRPr="00497B71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Cs w:val="24"/>
                <w:lang w:eastAsia="ja-JP"/>
              </w:rPr>
            </w:pPr>
            <w:r w:rsidRPr="00497B71">
              <w:rPr>
                <w:rFonts w:ascii="Times New Roman" w:eastAsia="MS Mincho" w:hAnsi="Times New Roman" w:cs="Times New Roman"/>
                <w:color w:val="000000"/>
                <w:szCs w:val="24"/>
                <w:lang w:eastAsia="ja-JP"/>
              </w:rPr>
              <w:t>Балл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химического строения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углеводородов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углеводородов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Пространственное строение молекул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5 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связь в органических соединениях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Гомология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Структурная изомерия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изомерия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углеводородов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реакций в органической химии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Химические свойства </w:t>
            </w:r>
            <w:proofErr w:type="spell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алканов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алкадиенов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свойства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циклоалканов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получения </w:t>
            </w:r>
            <w:proofErr w:type="gramStart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/в  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Промышленное получение </w:t>
            </w:r>
            <w:proofErr w:type="gramStart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Б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углеводородов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П</w:t>
            </w:r>
            <w:proofErr w:type="gramEnd"/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Механизмы реакций в органической химии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П</w:t>
            </w:r>
            <w:proofErr w:type="gramEnd"/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углеводородов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П</w:t>
            </w:r>
            <w:proofErr w:type="gramEnd"/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получения у/в </w:t>
            </w:r>
            <w:proofErr w:type="spellStart"/>
            <w:proofErr w:type="gramStart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лаборатории 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П</w:t>
            </w:r>
            <w:proofErr w:type="gramEnd"/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Качественные реакции органических соединений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П</w:t>
            </w:r>
            <w:proofErr w:type="gramEnd"/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задача на вывод формул </w:t>
            </w:r>
            <w:proofErr w:type="gramStart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В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</w:tr>
      <w:tr w:rsidR="003B7C9E" w:rsidRPr="00A6029E" w:rsidTr="00A2663A">
        <w:tc>
          <w:tcPr>
            <w:tcW w:w="967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438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A60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превращений</w:t>
            </w:r>
          </w:p>
        </w:tc>
        <w:tc>
          <w:tcPr>
            <w:tcW w:w="1312" w:type="dxa"/>
            <w:shd w:val="clear" w:color="auto" w:fill="auto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В</w:t>
            </w:r>
          </w:p>
        </w:tc>
        <w:tc>
          <w:tcPr>
            <w:tcW w:w="1312" w:type="dxa"/>
          </w:tcPr>
          <w:p w:rsidR="003B7C9E" w:rsidRPr="00A6029E" w:rsidRDefault="003B7C9E" w:rsidP="00A2663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</w:tr>
    </w:tbl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Pr="00BF1CA5" w:rsidRDefault="003B7C9E" w:rsidP="003B7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</w:t>
      </w:r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</w:t>
      </w:r>
      <w:proofErr w:type="gramStart"/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академических</w:t>
      </w:r>
      <w:proofErr w:type="gramEnd"/>
      <w:r w:rsidRPr="00BF1C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4D1136" w:rsidRPr="004D1136" w:rsidRDefault="004D1136" w:rsidP="004D11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136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Критерии оценивания</w:t>
      </w:r>
      <w:r w:rsidRPr="004D1136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. </w:t>
      </w:r>
      <w:r w:rsidRP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подведения общего итога следует рассчитать процент выполнения работы как отношение суммы баллов, набранных учеником за все задания, </w:t>
      </w:r>
      <w:proofErr w:type="gramStart"/>
      <w:r w:rsidRP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 возможной. Для перевода в пятибалльную систему оценок рекоменду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</w:t>
      </w:r>
      <w:r w:rsidRP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1136" w:rsidRPr="004D1136" w:rsidRDefault="004D1136" w:rsidP="004D1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1016"/>
        <w:gridCol w:w="896"/>
        <w:gridCol w:w="896"/>
        <w:gridCol w:w="1178"/>
      </w:tblGrid>
      <w:tr w:rsidR="004D1136" w:rsidRPr="004D1136" w:rsidTr="00A2663A">
        <w:trPr>
          <w:jc w:val="center"/>
        </w:trPr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100 - 90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89 - 70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69 - 45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45</w:t>
            </w:r>
          </w:p>
        </w:tc>
      </w:tr>
      <w:tr w:rsidR="004D1136" w:rsidRPr="004D1136" w:rsidTr="00A2663A">
        <w:trPr>
          <w:jc w:val="center"/>
        </w:trPr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D1136" w:rsidRPr="004D1136" w:rsidRDefault="004D1136" w:rsidP="004D1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C9E" w:rsidRDefault="003B7C9E" w:rsidP="00F17C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01B3" w:rsidRPr="00D801B3" w:rsidRDefault="00023E1B" w:rsidP="004D113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Демонстрационный вариант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из утверждений являются верными?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 химическим строением понимают порядок соединения атомов.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Свойства веществ зависят не только от состава, но и от строения.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</w:t>
      </w:r>
      <w:proofErr w:type="gram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       2) верно только В; 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утверждения верны; 4) оба утверждения неверны.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.  3-метилбутин-1 относится к классу углеводородов, общая формула которых: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+2</w:t>
      </w:r>
      <w:proofErr w:type="gram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; 3)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-2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; 4)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-1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01B3" w:rsidRPr="00D801B3" w:rsidRDefault="00D801B3" w:rsidP="00D801B3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молекулах какого вещества отсутствуют </w:t>
      </w:r>
      <w:proofErr w:type="gram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0"/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связи?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D801B3" w:rsidRPr="00D801B3" w:rsidTr="00800E2C">
        <w:tc>
          <w:tcPr>
            <w:tcW w:w="397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4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этина</w:t>
            </w:r>
            <w:proofErr w:type="spellEnd"/>
          </w:p>
        </w:tc>
        <w:tc>
          <w:tcPr>
            <w:tcW w:w="397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4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изопрена</w:t>
            </w:r>
          </w:p>
        </w:tc>
        <w:tc>
          <w:tcPr>
            <w:tcW w:w="397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4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этена</w:t>
            </w:r>
            <w:proofErr w:type="spellEnd"/>
          </w:p>
        </w:tc>
        <w:tc>
          <w:tcPr>
            <w:tcW w:w="397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1984" w:type="dxa"/>
          </w:tcPr>
          <w:p w:rsidR="00D801B3" w:rsidRPr="00D801B3" w:rsidRDefault="00D801B3" w:rsidP="00D801B3">
            <w:pPr>
              <w:keepNext/>
              <w:keepLine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8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циклопентана</w:t>
            </w:r>
            <w:proofErr w:type="spellEnd"/>
          </w:p>
        </w:tc>
      </w:tr>
    </w:tbl>
    <w:p w:rsidR="00D801B3" w:rsidRPr="00D801B3" w:rsidRDefault="00D801B3" w:rsidP="00D801B3">
      <w:pPr>
        <w:keepNext/>
        <w:keepLines/>
        <w:spacing w:after="0" w:line="240" w:lineRule="auto"/>
        <w:ind w:left="-57" w:right="-57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Пространственная ориентация электронных облаков атомов углерода в молекуле </w:t>
      </w:r>
      <w:proofErr w:type="spell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пропина</w:t>
      </w:r>
      <w:proofErr w:type="spell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тетраэдрическая и линейная;                  2) линейная, плоская треугольная;</w:t>
      </w:r>
    </w:p>
    <w:p w:rsidR="00023E1B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тетраэдрическая, плоская треугольная; 4) плоская треугольная, линейная.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Органические вещества имеют преимущественно кристаллическую решетку:</w:t>
      </w:r>
    </w:p>
    <w:p w:rsidR="00D801B3" w:rsidRPr="00D801B3" w:rsidRDefault="00D801B3" w:rsidP="00D801B3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атомную; 2) ионную;  3) металлическую;  4) молекулярную.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Гомологами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дивинил и бутадиен-1,3; </w:t>
      </w:r>
      <w:r w:rsidR="00023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бензол и циклогексан; </w:t>
      </w:r>
      <w:r w:rsidR="00023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пентан и </w:t>
      </w:r>
      <w:proofErr w:type="spell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гексан</w:t>
      </w:r>
      <w:proofErr w:type="spell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023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бутин</w:t>
      </w:r>
      <w:proofErr w:type="spell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дивинил</w:t>
      </w:r>
    </w:p>
    <w:p w:rsidR="00023E1B" w:rsidRPr="00D801B3" w:rsidRDefault="00D801B3" w:rsidP="00023E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структурных 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изомер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состава С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="00023E1B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равно:</w:t>
      </w:r>
    </w:p>
    <w:p w:rsidR="00023E1B" w:rsidRDefault="00023E1B" w:rsidP="00023E1B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6; 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D801B3" w:rsidRDefault="00D801B3" w:rsidP="005F61E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</w:t>
      </w:r>
      <w:proofErr w:type="spellStart"/>
      <w:r w:rsidR="005F61EB" w:rsidRPr="005F61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</w:t>
      </w:r>
      <w:proofErr w:type="gramStart"/>
      <w:r w:rsidR="005F61EB" w:rsidRPr="005F61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spellEnd"/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5F61EB" w:rsidRPr="005F61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транс</w:t>
      </w:r>
      <w:r w:rsidR="005F61EB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-изомеров существует:</w:t>
      </w:r>
    </w:p>
    <w:p w:rsidR="005F61EB" w:rsidRPr="00D801B3" w:rsidRDefault="005F61EB" w:rsidP="005F61E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пентен-1;  2) этилен;  3) пропилен;  4) бутен-2;  5) бутен-1</w:t>
      </w:r>
    </w:p>
    <w:p w:rsidR="001B49F7" w:rsidRPr="001B49F7" w:rsidRDefault="00D801B3" w:rsidP="001B49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4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вещества, формула которого  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СН(СН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)-СН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>-СН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1B49F7"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2F5EDE" w:rsidRDefault="001B49F7" w:rsidP="001B49F7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2,2,4-триметилгексан;  2. 3,5,5-триметилгексан; 3.Нонан;  4. 2,2-диметил-4-этилпентан   </w:t>
      </w:r>
    </w:p>
    <w:p w:rsidR="004D1136" w:rsidRDefault="001B49F7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9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801B3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циклопропана и циклогексана с бромом относится 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 к реакциям: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присоединения и замещения;                   2) обмена и присоединения;</w:t>
      </w:r>
    </w:p>
    <w:p w:rsid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замещения и элиминирования; </w:t>
      </w:r>
      <w:r w:rsidR="001B4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замещения и присоединения.</w:t>
      </w:r>
    </w:p>
    <w:p w:rsidR="001B49F7" w:rsidRDefault="001B49F7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</w:t>
      </w:r>
      <w:r w:rsid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</w:t>
      </w:r>
      <w:r w:rsidR="004D113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каждое из веществ может реагировать с пропаном?</w:t>
      </w:r>
    </w:p>
    <w:p w:rsidR="001B49F7" w:rsidRPr="009C77C1" w:rsidRDefault="001B49F7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HCl</w:t>
      </w:r>
      <w:proofErr w:type="spellEnd"/>
      <w:r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proofErr w:type="gramStart"/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proofErr w:type="gramEnd"/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3)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 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4) H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    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HNO</w:t>
      </w:r>
      <w:r w:rsid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 xml:space="preserve">3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(t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9C77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="009C77C1" w:rsidRPr="009C77C1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</w:p>
    <w:p w:rsidR="00023E1B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E1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отличие от бутана, бутен-1 вступает в реакции</w:t>
      </w:r>
    </w:p>
    <w:p w:rsidR="00023E1B" w:rsidRDefault="00023E1B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полимеризации;  2) горения;  3) гидратации;  4) замещения;  5) дегидрирования</w:t>
      </w:r>
    </w:p>
    <w:p w:rsidR="009C77C1" w:rsidRDefault="00D801B3" w:rsidP="009C77C1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промежуточные вещества в </w:t>
      </w:r>
      <w:proofErr w:type="spell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трехстадийном</w:t>
      </w:r>
      <w:proofErr w:type="spell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синтезе, протекающем по схеме: </w:t>
      </w:r>
    </w:p>
    <w:p w:rsidR="00D801B3" w:rsidRPr="00D801B3" w:rsidRDefault="00D801B3" w:rsidP="009C77C1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position w:val="-6"/>
          <w:sz w:val="20"/>
          <w:szCs w:val="20"/>
          <w:lang w:val="en-US" w:eastAsia="ru-RU"/>
        </w:rPr>
        <w:object w:dxaOrig="3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2pt" o:ole="">
            <v:imagedata r:id="rId5" o:title=""/>
          </v:shape>
          <o:OLEObject Type="Embed" ProgID="Equation.3" ShapeID="_x0000_i1025" DrawAspect="Content" ObjectID="_1541005433" r:id="rId6"/>
        </w:objec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D801B3">
        <w:rPr>
          <w:rFonts w:ascii="Times New Roman" w:eastAsia="Times New Roman" w:hAnsi="Times New Roman" w:cs="Times New Roman"/>
          <w:position w:val="-6"/>
          <w:sz w:val="20"/>
          <w:szCs w:val="20"/>
          <w:lang w:val="en-US" w:eastAsia="ru-RU"/>
        </w:rPr>
        <w:object w:dxaOrig="340" w:dyaOrig="240">
          <v:shape id="_x0000_i1026" type="#_x0000_t75" style="width:17.25pt;height:12pt" o:ole="">
            <v:imagedata r:id="rId5" o:title=""/>
          </v:shape>
          <o:OLEObject Type="Embed" ProgID="Equation.3" ShapeID="_x0000_i1026" DrawAspect="Content" ObjectID="_1541005434" r:id="rId7"/>
        </w:objec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D801B3">
        <w:rPr>
          <w:rFonts w:ascii="Times New Roman" w:eastAsia="Times New Roman" w:hAnsi="Times New Roman" w:cs="Times New Roman"/>
          <w:position w:val="-6"/>
          <w:sz w:val="20"/>
          <w:szCs w:val="20"/>
          <w:lang w:val="en-US" w:eastAsia="ru-RU"/>
        </w:rPr>
        <w:object w:dxaOrig="340" w:dyaOrig="240">
          <v:shape id="_x0000_i1027" type="#_x0000_t75" style="width:17.25pt;height:12pt" o:ole="">
            <v:imagedata r:id="rId5" o:title=""/>
          </v:shape>
          <o:OLEObject Type="Embed" ProgID="Equation.3" ShapeID="_x0000_i1027" DrawAspect="Content" ObjectID="_1541005435" r:id="rId8"/>
        </w:objec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</w:p>
    <w:p w:rsid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 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C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proofErr w:type="gram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C77C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C77C1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r w:rsidR="009C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 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9C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6) 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</w:t>
      </w:r>
      <w:r w:rsidR="009C77C1"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</w:p>
    <w:p w:rsidR="009C77C1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Бутен-1 (преимущественно) образуется при взаимодействии:</w:t>
      </w:r>
    </w:p>
    <w:p w:rsidR="001661E0" w:rsidRPr="001661E0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бутанола-1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661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1661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166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1661E0">
        <w:rPr>
          <w:rFonts w:ascii="Times New Roman" w:eastAsia="Times New Roman" w:hAnsi="Times New Roman" w:cs="Times New Roman"/>
          <w:sz w:val="24"/>
          <w:szCs w:val="24"/>
          <w:lang w:eastAsia="ru-RU"/>
        </w:rPr>
        <w:t>&gt; 140</w:t>
      </w:r>
      <w:proofErr w:type="spellStart"/>
      <w:r w:rsidRPr="001661E0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661E0" w:rsidRPr="001661E0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166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2-ххлорбутана со спиртовым раствором щелочи</w:t>
      </w:r>
    </w:p>
    <w:p w:rsidR="001661E0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1-хлорбутана и водного раствора щелочи</w:t>
      </w:r>
    </w:p>
    <w:p w:rsidR="001661E0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1,2-дибромбутана и цинка (при нагревании)</w:t>
      </w:r>
    </w:p>
    <w:p w:rsidR="001661E0" w:rsidRPr="009C77C1" w:rsidRDefault="001661E0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бутина-2 с водородом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9C7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Жидкие углеводороды переводят </w:t>
      </w:r>
      <w:proofErr w:type="gramStart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газообразные посредством:</w:t>
      </w:r>
    </w:p>
    <w:p w:rsidR="00D801B3" w:rsidRPr="00D801B3" w:rsidRDefault="00D801B3" w:rsidP="00D801B3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гидролиза;  2) крекинга;  3) гидрирования; 4) ароматизации</w:t>
      </w:r>
    </w:p>
    <w:p w:rsidR="00997C3C" w:rsidRDefault="00997C3C" w:rsidP="00D801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lang w:eastAsia="ru-RU"/>
        </w:rPr>
        <w:t>1</w:t>
      </w:r>
      <w:r w:rsidR="00BF1CA5" w:rsidRPr="00BF1CA5">
        <w:rPr>
          <w:rFonts w:ascii="Times New Roman" w:eastAsia="Times New Roman" w:hAnsi="Times New Roman" w:cs="Times New Roman"/>
          <w:b/>
          <w:lang w:eastAsia="ru-RU"/>
        </w:rPr>
        <w:t>6</w:t>
      </w:r>
      <w:r w:rsidRPr="00BF1CA5">
        <w:rPr>
          <w:rFonts w:ascii="Times New Roman" w:eastAsia="Times New Roman" w:hAnsi="Times New Roman" w:cs="Times New Roman"/>
          <w:b/>
          <w:lang w:eastAsia="ru-RU"/>
        </w:rPr>
        <w:t>.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Установите соответствие между названием соединения и </w:t>
      </w:r>
      <w:r w:rsidR="00D14C86">
        <w:rPr>
          <w:rFonts w:ascii="Times New Roman" w:eastAsia="Times New Roman" w:hAnsi="Times New Roman" w:cs="Times New Roman"/>
          <w:lang w:eastAsia="ru-RU"/>
        </w:rPr>
        <w:t>общей формулой гомологического ряда, к которому оно принадлежит</w:t>
      </w:r>
      <w:r w:rsidRPr="00D801B3">
        <w:rPr>
          <w:rFonts w:ascii="Times New Roman" w:eastAsia="Times New Roman" w:hAnsi="Times New Roman" w:cs="Times New Roman"/>
          <w:lang w:eastAsia="ru-RU"/>
        </w:rPr>
        <w:t>: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D801B3">
        <w:rPr>
          <w:rFonts w:ascii="Times New Roman" w:eastAsia="Times New Roman" w:hAnsi="Times New Roman" w:cs="Times New Roman"/>
          <w:i/>
          <w:lang w:eastAsia="ru-RU"/>
        </w:rPr>
        <w:t>Название соединения                                   Класс органических соединений</w:t>
      </w:r>
    </w:p>
    <w:p w:rsidR="00D801B3" w:rsidRPr="00D14C86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А) изобутан                                                    1) </w:t>
      </w:r>
      <w:proofErr w:type="spellStart"/>
      <w:r w:rsidR="00D14C86">
        <w:rPr>
          <w:rFonts w:ascii="Times New Roman" w:eastAsia="Times New Roman" w:hAnsi="Times New Roman" w:cs="Times New Roman"/>
          <w:lang w:val="en-US" w:eastAsia="ru-RU"/>
        </w:rPr>
        <w:t>C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>
        <w:rPr>
          <w:rFonts w:ascii="Times New Roman" w:eastAsia="Times New Roman" w:hAnsi="Times New Roman" w:cs="Times New Roman"/>
          <w:lang w:val="en-US" w:eastAsia="ru-RU"/>
        </w:rPr>
        <w:t>H</w:t>
      </w:r>
      <w:proofErr w:type="spellEnd"/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+2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Б) </w:t>
      </w:r>
      <w:r w:rsidR="00D14C86">
        <w:rPr>
          <w:rFonts w:ascii="Times New Roman" w:eastAsia="Times New Roman" w:hAnsi="Times New Roman" w:cs="Times New Roman"/>
          <w:lang w:eastAsia="ru-RU"/>
        </w:rPr>
        <w:t xml:space="preserve">бутин-1     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</w:t>
      </w:r>
      <w:r w:rsidR="00D14C86" w:rsidRPr="00D14C8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2) </w:t>
      </w:r>
      <w:proofErr w:type="spellStart"/>
      <w:r w:rsidR="00D14C86">
        <w:rPr>
          <w:rFonts w:ascii="Times New Roman" w:eastAsia="Times New Roman" w:hAnsi="Times New Roman" w:cs="Times New Roman"/>
          <w:lang w:val="en-US" w:eastAsia="ru-RU"/>
        </w:rPr>
        <w:t>C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>
        <w:rPr>
          <w:rFonts w:ascii="Times New Roman" w:eastAsia="Times New Roman" w:hAnsi="Times New Roman" w:cs="Times New Roman"/>
          <w:lang w:val="en-US" w:eastAsia="ru-RU"/>
        </w:rPr>
        <w:t>H</w:t>
      </w:r>
      <w:proofErr w:type="spellEnd"/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</w:p>
    <w:p w:rsidR="00D14C86" w:rsidRPr="00D14C86" w:rsidRDefault="00D801B3" w:rsidP="00D14C8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В) циклогексан                                               3) </w:t>
      </w:r>
      <w:proofErr w:type="spellStart"/>
      <w:r w:rsidR="00D14C86">
        <w:rPr>
          <w:rFonts w:ascii="Times New Roman" w:eastAsia="Times New Roman" w:hAnsi="Times New Roman" w:cs="Times New Roman"/>
          <w:lang w:val="en-US" w:eastAsia="ru-RU"/>
        </w:rPr>
        <w:t>C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>
        <w:rPr>
          <w:rFonts w:ascii="Times New Roman" w:eastAsia="Times New Roman" w:hAnsi="Times New Roman" w:cs="Times New Roman"/>
          <w:lang w:val="en-US" w:eastAsia="ru-RU"/>
        </w:rPr>
        <w:t>H</w:t>
      </w:r>
      <w:proofErr w:type="spellEnd"/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-2</w:t>
      </w:r>
    </w:p>
    <w:p w:rsidR="00D14C86" w:rsidRPr="00D14C86" w:rsidRDefault="00D801B3" w:rsidP="00D14C8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Г) толуол                                                        </w:t>
      </w:r>
      <w:r w:rsidR="00D14C86" w:rsidRPr="00D14C86">
        <w:rPr>
          <w:rFonts w:ascii="Times New Roman" w:eastAsia="Times New Roman" w:hAnsi="Times New Roman" w:cs="Times New Roman"/>
          <w:lang w:eastAsia="ru-RU"/>
        </w:rPr>
        <w:t xml:space="preserve"> </w:t>
      </w:r>
      <w:r w:rsidR="008F48A0">
        <w:rPr>
          <w:rFonts w:ascii="Times New Roman" w:eastAsia="Times New Roman" w:hAnsi="Times New Roman" w:cs="Times New Roman"/>
          <w:lang w:eastAsia="ru-RU"/>
        </w:rPr>
        <w:t xml:space="preserve">4) </w:t>
      </w:r>
      <w:proofErr w:type="spellStart"/>
      <w:r w:rsidR="00D14C86">
        <w:rPr>
          <w:rFonts w:ascii="Times New Roman" w:eastAsia="Times New Roman" w:hAnsi="Times New Roman" w:cs="Times New Roman"/>
          <w:lang w:val="en-US" w:eastAsia="ru-RU"/>
        </w:rPr>
        <w:t>C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>
        <w:rPr>
          <w:rFonts w:ascii="Times New Roman" w:eastAsia="Times New Roman" w:hAnsi="Times New Roman" w:cs="Times New Roman"/>
          <w:lang w:val="en-US" w:eastAsia="ru-RU"/>
        </w:rPr>
        <w:t>H</w:t>
      </w:r>
      <w:proofErr w:type="spellEnd"/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D14C86"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 w:rsidR="00D14C86" w:rsidRPr="00D14C86">
        <w:rPr>
          <w:rFonts w:ascii="Times New Roman" w:eastAsia="Times New Roman" w:hAnsi="Times New Roman" w:cs="Times New Roman"/>
          <w:vertAlign w:val="subscript"/>
          <w:lang w:eastAsia="ru-RU"/>
        </w:rPr>
        <w:t>-6</w:t>
      </w:r>
    </w:p>
    <w:p w:rsidR="00D801B3" w:rsidRPr="005C75C5" w:rsidRDefault="008F48A0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F48A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5)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</w:t>
      </w:r>
      <w:r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lang w:val="en-US" w:eastAsia="ru-RU"/>
        </w:rPr>
        <w:t>H</w:t>
      </w:r>
      <w:proofErr w:type="spellEnd"/>
      <w:r w:rsidRPr="00D14C86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14C86">
        <w:rPr>
          <w:rFonts w:ascii="Times New Roman" w:eastAsia="Times New Roman" w:hAnsi="Times New Roman" w:cs="Times New Roman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>+</w:t>
      </w:r>
      <w:r w:rsidRPr="005C75C5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</w:p>
    <w:p w:rsidR="00D801B3" w:rsidRPr="00D801B3" w:rsidRDefault="00D801B3" w:rsidP="00D14C8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</w:t>
      </w:r>
    </w:p>
    <w:p w:rsidR="004D1136" w:rsidRDefault="004D1136" w:rsidP="00D801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D1136" w:rsidRDefault="004D1136" w:rsidP="00D801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801B3" w:rsidRDefault="00BF1CA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lang w:eastAsia="ru-RU"/>
        </w:rPr>
        <w:lastRenderedPageBreak/>
        <w:t>17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C75C5">
        <w:rPr>
          <w:rFonts w:ascii="Times New Roman" w:eastAsia="Times New Roman" w:hAnsi="Times New Roman" w:cs="Times New Roman"/>
          <w:lang w:eastAsia="ru-RU"/>
        </w:rPr>
        <w:t>Установите соответствие между механизмом реакции и веществами, которые взаимодействуют в соответствии с этим механизмом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>:</w:t>
      </w:r>
    </w:p>
    <w:p w:rsidR="00663512" w:rsidRDefault="00663512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МЕХАНИЗМ РЕАКЦИИ                                 РЕАГИРУЮЩИЕ  ВЕЩЕСТВА </w:t>
      </w:r>
    </w:p>
    <w:p w:rsidR="005C75C5" w:rsidRPr="00D801B3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А) ионное присоединение                               </w:t>
      </w:r>
      <w:r w:rsidR="0066351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1) горение этана</w:t>
      </w:r>
    </w:p>
    <w:p w:rsidR="005C75C5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lang w:eastAsia="ru-RU"/>
        </w:rPr>
        <w:t xml:space="preserve">радикальное присоединение                      </w:t>
      </w:r>
      <w:r w:rsidR="0066351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2) нитрование метана</w:t>
      </w:r>
    </w:p>
    <w:p w:rsidR="00D801B3" w:rsidRPr="00D801B3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lang w:eastAsia="ru-RU"/>
        </w:rPr>
        <w:t>ионное замещение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</w:t>
      </w:r>
      <w:r w:rsidR="0066351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алкилирование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бензола</w:t>
      </w:r>
    </w:p>
    <w:p w:rsidR="005C75C5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Г) радикальное замещение                             </w:t>
      </w:r>
      <w:r w:rsidR="0066351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4) гидратация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пропина</w:t>
      </w:r>
      <w:proofErr w:type="spellEnd"/>
    </w:p>
    <w:p w:rsidR="005C75C5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</w:t>
      </w:r>
      <w:r w:rsidR="0066351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5) получение бутадиенового каучука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D801B3" w:rsidRPr="00D801B3" w:rsidRDefault="005C75C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присутствии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натрия </w:t>
      </w:r>
    </w:p>
    <w:p w:rsidR="00D801B3" w:rsidRPr="00D801B3" w:rsidRDefault="00BF1CA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lang w:eastAsia="ru-RU"/>
        </w:rPr>
        <w:t>18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>. Установите соответствие между исходными веществами и продуктами реакции: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D801B3">
        <w:rPr>
          <w:rFonts w:ascii="Times New Roman" w:eastAsia="Times New Roman" w:hAnsi="Times New Roman" w:cs="Times New Roman"/>
          <w:i/>
          <w:lang w:eastAsia="ru-RU"/>
        </w:rPr>
        <w:t>Исходные вещества                                                             Продукты реакции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А)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 = СН -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+   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1)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proofErr w:type="gramStart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lang w:eastAsia="ru-RU"/>
        </w:rPr>
        <w:t>С</w:t>
      </w:r>
      <w:r w:rsidRPr="00D801B3">
        <w:rPr>
          <w:rFonts w:ascii="Times New Roman" w:eastAsia="Times New Roman" w:hAnsi="Times New Roman" w:cs="Times New Roman"/>
          <w:lang w:val="en-US" w:eastAsia="ru-RU"/>
        </w:rPr>
        <w:t>l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Б)   С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+  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2   </w:t>
      </w:r>
      <w:r w:rsidRPr="00D801B3">
        <w:rPr>
          <w:rFonts w:ascii="Times New Roman" w:eastAsia="Times New Roman" w:hAnsi="Times New Roman" w:cs="Times New Roman"/>
          <w:lang w:eastAsia="ru-RU"/>
        </w:rPr>
        <w:t>(</w:t>
      </w:r>
      <w:r w:rsidRPr="00D801B3">
        <w:rPr>
          <w:rFonts w:ascii="Times New Roman" w:eastAsia="Times New Roman" w:hAnsi="Times New Roman" w:cs="Times New Roman"/>
          <w:i/>
          <w:lang w:eastAsia="ru-RU"/>
        </w:rPr>
        <w:t>кат</w:t>
      </w:r>
      <w:r w:rsidRPr="00D801B3">
        <w:rPr>
          <w:rFonts w:ascii="Times New Roman" w:eastAsia="Times New Roman" w:hAnsi="Times New Roman" w:cs="Times New Roman"/>
          <w:lang w:eastAsia="ru-RU"/>
        </w:rPr>
        <w:t>)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                                                                                           </w:t>
      </w:r>
      <w:r w:rsidRPr="00D801B3">
        <w:rPr>
          <w:rFonts w:ascii="Times New Roman" w:eastAsia="Times New Roman" w:hAnsi="Times New Roman" w:cs="Times New Roman"/>
          <w:lang w:eastAsia="ru-RU"/>
        </w:rPr>
        <w:t>2)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proofErr w:type="gramStart"/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proofErr w:type="gramEnd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vertAlign w:val="subscript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В)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 = СН</w:t>
      </w:r>
      <w:proofErr w:type="gramStart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D801B3">
        <w:rPr>
          <w:rFonts w:ascii="Times New Roman" w:eastAsia="Times New Roman" w:hAnsi="Times New Roman" w:cs="Times New Roman"/>
          <w:lang w:eastAsia="ru-RU"/>
        </w:rPr>
        <w:t xml:space="preserve">  +  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2                                                                              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3) С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6</w:t>
      </w:r>
      <w:r w:rsidRPr="00D801B3">
        <w:rPr>
          <w:rFonts w:ascii="Times New Roman" w:eastAsia="Times New Roman" w:hAnsi="Times New Roman" w:cs="Times New Roman"/>
          <w:lang w:eastAsia="ru-RU"/>
        </w:rPr>
        <w:t>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+ </w:t>
      </w:r>
      <w:proofErr w:type="spellStart"/>
      <w:r w:rsidRPr="00D801B3">
        <w:rPr>
          <w:rFonts w:ascii="Times New Roman" w:eastAsia="Times New Roman" w:hAnsi="Times New Roman" w:cs="Times New Roman"/>
          <w:lang w:val="en-US" w:eastAsia="ru-RU"/>
        </w:rPr>
        <w:t>HBr</w:t>
      </w:r>
      <w:proofErr w:type="spellEnd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 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Г) СН</w:t>
      </w:r>
      <w:proofErr w:type="gramStart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proofErr w:type="gramEnd"/>
      <w:r w:rsidRPr="00D801B3">
        <w:rPr>
          <w:rFonts w:ascii="Times New Roman" w:eastAsia="Times New Roman" w:hAnsi="Times New Roman" w:cs="Times New Roman"/>
          <w:lang w:eastAsia="ru-RU"/>
        </w:rPr>
        <w:t xml:space="preserve"> = СН -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+  Н</w:t>
      </w:r>
      <w:proofErr w:type="spellStart"/>
      <w:r w:rsidRPr="00D801B3">
        <w:rPr>
          <w:rFonts w:ascii="Times New Roman" w:eastAsia="Times New Roman" w:hAnsi="Times New Roman" w:cs="Times New Roman"/>
          <w:lang w:val="en-US" w:eastAsia="ru-RU"/>
        </w:rPr>
        <w:t>Cl</w:t>
      </w:r>
      <w:proofErr w:type="spellEnd"/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4) 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СНС</w:t>
      </w:r>
      <w:r w:rsidRPr="00D801B3">
        <w:rPr>
          <w:rFonts w:ascii="Times New Roman" w:eastAsia="Times New Roman" w:hAnsi="Times New Roman" w:cs="Times New Roman"/>
          <w:lang w:val="en-US" w:eastAsia="ru-RU"/>
        </w:rPr>
        <w:t>l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5) 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D801B3">
        <w:rPr>
          <w:rFonts w:ascii="Times New Roman" w:eastAsia="Times New Roman" w:hAnsi="Times New Roman" w:cs="Times New Roman"/>
          <w:lang w:eastAsia="ru-RU"/>
        </w:rPr>
        <w:t>= СН -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D801B3" w:rsidRPr="00D801B3" w:rsidRDefault="00D801B3" w:rsidP="00D801B3">
      <w:pPr>
        <w:spacing w:after="0" w:line="240" w:lineRule="auto"/>
        <w:ind w:left="-57" w:right="-57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6)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 xml:space="preserve">3 </w:t>
      </w:r>
      <w:r w:rsidRPr="00D801B3">
        <w:rPr>
          <w:rFonts w:ascii="Times New Roman" w:eastAsia="Times New Roman" w:hAnsi="Times New Roman" w:cs="Times New Roman"/>
          <w:lang w:eastAsia="ru-RU"/>
        </w:rPr>
        <w:t>– СН</w:t>
      </w:r>
      <w:proofErr w:type="gramStart"/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proofErr w:type="gramEnd"/>
      <w:r w:rsidRPr="00D801B3">
        <w:rPr>
          <w:rFonts w:ascii="Times New Roman" w:eastAsia="Times New Roman" w:hAnsi="Times New Roman" w:cs="Times New Roman"/>
          <w:lang w:eastAsia="ru-RU"/>
        </w:rPr>
        <w:t xml:space="preserve"> - СН</w:t>
      </w:r>
      <w:r w:rsidRPr="00D801B3">
        <w:rPr>
          <w:rFonts w:ascii="Times New Roman" w:eastAsia="Times New Roman" w:hAnsi="Times New Roman" w:cs="Times New Roman"/>
          <w:lang w:val="en-US" w:eastAsia="ru-RU"/>
        </w:rPr>
        <w:t>Br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- СН</w:t>
      </w:r>
      <w:r w:rsidRPr="00D801B3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D801B3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D801B3" w:rsidRPr="00D801B3" w:rsidRDefault="00BF1CA5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lang w:eastAsia="ru-RU"/>
        </w:rPr>
        <w:t>19</w:t>
      </w:r>
      <w:r w:rsidR="00D801B3" w:rsidRPr="00D801B3">
        <w:rPr>
          <w:rFonts w:ascii="Times New Roman" w:eastAsia="Times New Roman" w:hAnsi="Times New Roman" w:cs="Times New Roman"/>
          <w:lang w:eastAsia="ru-RU"/>
        </w:rPr>
        <w:t>. Установите соответствие между углеводородом и способом получения его в лаборатории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D801B3">
        <w:rPr>
          <w:rFonts w:ascii="Times New Roman" w:eastAsia="Times New Roman" w:hAnsi="Times New Roman" w:cs="Times New Roman"/>
          <w:i/>
          <w:lang w:eastAsia="ru-RU"/>
        </w:rPr>
        <w:t xml:space="preserve">Углеводород                                    Способ получения в лаборатории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А) бензол                                           1) гидролиз карбида алюминия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>Б) этилен                                           2) дегидратация этанола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В) бутадиен                                       3) </w:t>
      </w:r>
      <w:proofErr w:type="spellStart"/>
      <w:r w:rsidRPr="00D801B3">
        <w:rPr>
          <w:rFonts w:ascii="Times New Roman" w:eastAsia="Times New Roman" w:hAnsi="Times New Roman" w:cs="Times New Roman"/>
          <w:lang w:eastAsia="ru-RU"/>
        </w:rPr>
        <w:t>дегидрогалогенирование</w:t>
      </w:r>
      <w:proofErr w:type="spellEnd"/>
      <w:r w:rsidRPr="00D801B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D801B3">
        <w:rPr>
          <w:rFonts w:ascii="Times New Roman" w:eastAsia="Times New Roman" w:hAnsi="Times New Roman" w:cs="Times New Roman"/>
          <w:lang w:eastAsia="ru-RU"/>
        </w:rPr>
        <w:t>дигалогенпроизводных</w:t>
      </w:r>
      <w:proofErr w:type="spellEnd"/>
      <w:r w:rsidRPr="00D801B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Г) ацетилен                                       4)  </w:t>
      </w:r>
      <w:proofErr w:type="spellStart"/>
      <w:r w:rsidRPr="00D801B3">
        <w:rPr>
          <w:rFonts w:ascii="Times New Roman" w:eastAsia="Times New Roman" w:hAnsi="Times New Roman" w:cs="Times New Roman"/>
          <w:lang w:eastAsia="ru-RU"/>
        </w:rPr>
        <w:t>тримеризация</w:t>
      </w:r>
      <w:proofErr w:type="spellEnd"/>
      <w:r w:rsidRPr="00D801B3">
        <w:rPr>
          <w:rFonts w:ascii="Times New Roman" w:eastAsia="Times New Roman" w:hAnsi="Times New Roman" w:cs="Times New Roman"/>
          <w:lang w:eastAsia="ru-RU"/>
        </w:rPr>
        <w:t xml:space="preserve"> ацетилена                                                                                                                        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5) гидролиз карбида кальция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801B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6) пиролиз метана</w:t>
      </w:r>
    </w:p>
    <w:p w:rsidR="00D801B3" w:rsidRPr="00D801B3" w:rsidRDefault="00D801B3" w:rsidP="00D801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7360D" w:rsidRDefault="00BF1CA5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1CA5">
        <w:rPr>
          <w:rFonts w:ascii="Times New Roman" w:eastAsia="Times New Roman" w:hAnsi="Times New Roman" w:cs="Times New Roman"/>
          <w:b/>
          <w:lang w:eastAsia="ru-RU"/>
        </w:rPr>
        <w:t>20</w:t>
      </w:r>
      <w:r w:rsidR="00D801B3" w:rsidRPr="00BF1CA5">
        <w:rPr>
          <w:rFonts w:ascii="Times New Roman" w:eastAsia="Times New Roman" w:hAnsi="Times New Roman" w:cs="Times New Roman"/>
          <w:b/>
          <w:lang w:eastAsia="ru-RU"/>
        </w:rPr>
        <w:t>.</w:t>
      </w:r>
      <w:r w:rsidR="0097360D" w:rsidRPr="00BF1CA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97360D">
        <w:rPr>
          <w:rFonts w:ascii="Times New Roman" w:eastAsia="Times New Roman" w:hAnsi="Times New Roman" w:cs="Times New Roman"/>
          <w:lang w:eastAsia="ru-RU"/>
        </w:rPr>
        <w:t>Установите соответствие между веществами и реагентом, с помощью которого можно различить эти вещества</w:t>
      </w:r>
    </w:p>
    <w:p w:rsidR="0097360D" w:rsidRDefault="0097360D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А) Этан и этилен                                 1) перманганат калия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(</w:t>
      </w:r>
      <w:r w:rsidR="004E3B0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  <w:r w:rsidR="004E3B07">
        <w:rPr>
          <w:rFonts w:ascii="Times New Roman" w:eastAsia="Times New Roman" w:hAnsi="Times New Roman" w:cs="Times New Roman"/>
          <w:lang w:eastAsia="ru-RU"/>
        </w:rPr>
        <w:t xml:space="preserve">подкисленный </w:t>
      </w:r>
      <w:r>
        <w:rPr>
          <w:rFonts w:ascii="Times New Roman" w:eastAsia="Times New Roman" w:hAnsi="Times New Roman" w:cs="Times New Roman"/>
          <w:lang w:eastAsia="ru-RU"/>
        </w:rPr>
        <w:t>р-р)</w:t>
      </w:r>
    </w:p>
    <w:p w:rsidR="0097360D" w:rsidRDefault="0097360D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Б) Этилен и ацетилен                          2) аммиачный раствор оксида серебра (</w:t>
      </w:r>
      <w:r>
        <w:rPr>
          <w:rFonts w:ascii="Times New Roman" w:eastAsia="Times New Roman" w:hAnsi="Times New Roman" w:cs="Times New Roman"/>
          <w:lang w:val="en-US" w:eastAsia="ru-RU"/>
        </w:rPr>
        <w:t>I</w:t>
      </w:r>
      <w:r>
        <w:rPr>
          <w:rFonts w:ascii="Times New Roman" w:eastAsia="Times New Roman" w:hAnsi="Times New Roman" w:cs="Times New Roman"/>
          <w:lang w:eastAsia="ru-RU"/>
        </w:rPr>
        <w:t>)</w:t>
      </w:r>
    </w:p>
    <w:p w:rsidR="0097360D" w:rsidRPr="0097360D" w:rsidRDefault="0097360D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В) Бутин-1 и бутин-2</w:t>
      </w:r>
      <w:r w:rsidRPr="0097360D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360D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360D">
        <w:rPr>
          <w:rFonts w:ascii="Times New Roman" w:eastAsia="Times New Roman" w:hAnsi="Times New Roman" w:cs="Times New Roman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lang w:eastAsia="ru-RU"/>
        </w:rPr>
        <w:t>лакмус</w:t>
      </w:r>
      <w:r w:rsidRPr="0097360D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97360D" w:rsidRDefault="0097360D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гексан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толуол                               4)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1661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1661E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7360D" w:rsidRDefault="004E3B07" w:rsidP="009C77C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5) гидроксид меди (</w:t>
      </w:r>
      <w:r>
        <w:rPr>
          <w:rFonts w:ascii="Times New Roman" w:eastAsia="Times New Roman" w:hAnsi="Times New Roman" w:cs="Times New Roman"/>
          <w:lang w:val="en-US" w:eastAsia="ru-RU"/>
        </w:rPr>
        <w:t>II</w:t>
      </w:r>
      <w:r>
        <w:rPr>
          <w:rFonts w:ascii="Times New Roman" w:eastAsia="Times New Roman" w:hAnsi="Times New Roman" w:cs="Times New Roman"/>
          <w:lang w:eastAsia="ru-RU"/>
        </w:rPr>
        <w:t xml:space="preserve">)    </w:t>
      </w:r>
    </w:p>
    <w:p w:rsidR="00997C3C" w:rsidRDefault="00997C3C" w:rsidP="00BF1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C3C" w:rsidRDefault="00997C3C" w:rsidP="00BF1C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7C1" w:rsidRDefault="00BF1CA5" w:rsidP="00BF1CA5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BF1C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01B3"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B71" w:rsidRPr="002E20C7">
        <w:rPr>
          <w:rFonts w:ascii="Times New Roman" w:hAnsi="Times New Roman" w:cs="Times New Roman"/>
        </w:rPr>
        <w:t xml:space="preserve">При сжигании </w:t>
      </w:r>
      <w:r w:rsidR="00497B71">
        <w:rPr>
          <w:rFonts w:ascii="Times New Roman" w:hAnsi="Times New Roman" w:cs="Times New Roman"/>
        </w:rPr>
        <w:t>6,45 г органического вещества выделилось  4,48 л (</w:t>
      </w:r>
      <w:proofErr w:type="spellStart"/>
      <w:r w:rsidR="00497B71">
        <w:rPr>
          <w:rFonts w:ascii="Times New Roman" w:hAnsi="Times New Roman" w:cs="Times New Roman"/>
        </w:rPr>
        <w:t>н.у</w:t>
      </w:r>
      <w:proofErr w:type="spellEnd"/>
      <w:r w:rsidR="00497B71">
        <w:rPr>
          <w:rFonts w:ascii="Times New Roman" w:hAnsi="Times New Roman" w:cs="Times New Roman"/>
        </w:rPr>
        <w:t>.) углекислого газа, 3,6 г воды и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3,65 г </w:t>
      </w:r>
      <w:proofErr w:type="spellStart"/>
      <w:r>
        <w:rPr>
          <w:rFonts w:ascii="Times New Roman" w:hAnsi="Times New Roman" w:cs="Times New Roman"/>
        </w:rPr>
        <w:t>хлороводорода</w:t>
      </w:r>
      <w:proofErr w:type="spellEnd"/>
      <w:r>
        <w:rPr>
          <w:rFonts w:ascii="Times New Roman" w:hAnsi="Times New Roman" w:cs="Times New Roman"/>
        </w:rPr>
        <w:t>.  Плотность паров вещества 2,879 г/л. Вещество реагирует со спиртовым раствором гидроксида калия; продукт последней реакции обесцвечивает бромную воду.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основании данных условия задания: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произведите необходимые вычисления;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установите молекулярную формулу исходного органического вещества;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составьте структурную формулу этого вещества, которая однозначно отражает порядок связи атомов в его молекуле;</w:t>
      </w:r>
    </w:p>
    <w:p w:rsidR="00497B71" w:rsidRDefault="00497B71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напишите уравнение реакции этого вещества со спиртовым раствором гидроксида калия.</w:t>
      </w:r>
    </w:p>
    <w:p w:rsidR="00BF1CA5" w:rsidRDefault="00BF1CA5" w:rsidP="00BF1CA5">
      <w:pPr>
        <w:spacing w:after="0" w:line="360" w:lineRule="auto"/>
        <w:rPr>
          <w:rFonts w:ascii="Times New Roman" w:hAnsi="Times New Roman" w:cs="Times New Roman"/>
        </w:rPr>
      </w:pPr>
      <w:r w:rsidRPr="00BF1CA5">
        <w:rPr>
          <w:rFonts w:ascii="Times New Roman" w:hAnsi="Times New Roman" w:cs="Times New Roman"/>
          <w:b/>
        </w:rPr>
        <w:t>22</w:t>
      </w:r>
      <w:r>
        <w:rPr>
          <w:rFonts w:ascii="Times New Roman" w:hAnsi="Times New Roman" w:cs="Times New Roman"/>
        </w:rPr>
        <w:t>. Напишите уравнения реакций, с помощью которых можно осуществить следующие превращения:</w:t>
      </w:r>
    </w:p>
    <w:p w:rsidR="00BF1CA5" w:rsidRPr="00D801B3" w:rsidRDefault="00BF1CA5" w:rsidP="00BF1CA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 w:rsidRPr="00D801B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F17CCD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1080" w:dyaOrig="320">
          <v:shape id="_x0000_i1028" type="#_x0000_t75" style="width:54pt;height:15.75pt" o:ole="">
            <v:imagedata r:id="rId9" o:title=""/>
          </v:shape>
          <o:OLEObject Type="Embed" ProgID="Equation.3" ShapeID="_x0000_i1028" DrawAspect="Content" ObjectID="_1541005436" r:id="rId10"/>
        </w:object>
      </w:r>
      <w:r w:rsidRPr="00D8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7CC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Start"/>
      <w:r w:rsidRPr="00F17C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D801B3">
        <w:rPr>
          <w:rFonts w:ascii="Times New Roman" w:hAnsi="Times New Roman" w:cs="Times New Roman"/>
        </w:rPr>
        <w:t xml:space="preserve"> </w:t>
      </w:r>
      <w:r w:rsidRPr="00F17CCD">
        <w:rPr>
          <w:rFonts w:ascii="Times New Roman" w:hAnsi="Times New Roman" w:cs="Times New Roman"/>
        </w:rPr>
        <w:sym w:font="Symbol" w:char="F0AE"/>
      </w:r>
      <w:r>
        <w:rPr>
          <w:rFonts w:ascii="Times New Roman" w:hAnsi="Times New Roman" w:cs="Times New Roman"/>
        </w:rPr>
        <w:t xml:space="preserve"> </w:t>
      </w:r>
      <w:r w:rsidRPr="00F17CCD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vertAlign w:val="subscript"/>
        </w:rPr>
        <w:t>2</w:t>
      </w:r>
      <w:r w:rsidRPr="00F17CCD">
        <w:rPr>
          <w:rFonts w:ascii="Times New Roman" w:hAnsi="Times New Roman" w:cs="Times New Roman"/>
          <w:vertAlign w:val="subscript"/>
        </w:rPr>
        <w:t xml:space="preserve">    </w:t>
      </w:r>
      <w:r w:rsidRPr="00F17CCD">
        <w:rPr>
          <w:rFonts w:ascii="Times New Roman" w:hAnsi="Times New Roman" w:cs="Times New Roman"/>
        </w:rPr>
        <w:sym w:font="Symbol" w:char="F0AE"/>
      </w:r>
      <w:r>
        <w:rPr>
          <w:rFonts w:ascii="Times New Roman" w:hAnsi="Times New Roman" w:cs="Times New Roman"/>
        </w:rPr>
        <w:t xml:space="preserve">    винилацетилен</w:t>
      </w:r>
      <w:r w:rsidRPr="00F17CCD">
        <w:rPr>
          <w:rFonts w:ascii="Times New Roman" w:hAnsi="Times New Roman" w:cs="Times New Roman"/>
          <w:vertAlign w:val="subscript"/>
        </w:rPr>
        <w:t xml:space="preserve">  </w:t>
      </w:r>
      <w:r w:rsidRPr="00F17CCD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800" w:dyaOrig="320">
          <v:shape id="_x0000_i1029" type="#_x0000_t75" style="width:39.75pt;height:15.75pt" o:ole="">
            <v:imagedata r:id="rId11" o:title=""/>
          </v:shape>
          <o:OLEObject Type="Embed" ProgID="Equation.3" ShapeID="_x0000_i1029" DrawAspect="Content" ObjectID="_1541005437" r:id="rId12"/>
        </w:object>
      </w:r>
      <w:r w:rsidRPr="00F17CCD">
        <w:rPr>
          <w:rFonts w:ascii="Times New Roman" w:hAnsi="Times New Roman" w:cs="Times New Roman"/>
        </w:rPr>
        <w:t xml:space="preserve">  Х</w:t>
      </w:r>
      <w:r w:rsidRPr="00F3206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 w:rsidRPr="00F17CCD">
        <w:rPr>
          <w:rFonts w:ascii="Times New Roman" w:hAnsi="Times New Roman" w:cs="Times New Roman"/>
        </w:rPr>
        <w:t xml:space="preserve">   </w:t>
      </w:r>
      <w:r w:rsidRPr="00F17CCD">
        <w:rPr>
          <w:rFonts w:ascii="Times New Roman" w:hAnsi="Times New Roman" w:cs="Times New Roman"/>
        </w:rPr>
        <w:sym w:font="Symbol" w:char="F0AE"/>
      </w:r>
      <w:r w:rsidRPr="00F17CC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хлоропреновый каучук</w:t>
      </w:r>
    </w:p>
    <w:p w:rsidR="00497B71" w:rsidRDefault="00BF1CA5" w:rsidP="00497B7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написании уравнений используйте структурные формулы органических веществ</w:t>
      </w:r>
    </w:p>
    <w:sectPr w:rsidR="00497B71" w:rsidSect="00610320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201"/>
    <w:rsid w:val="00023E1B"/>
    <w:rsid w:val="000B3E67"/>
    <w:rsid w:val="001661E0"/>
    <w:rsid w:val="001B49F7"/>
    <w:rsid w:val="002B2DD8"/>
    <w:rsid w:val="002C6201"/>
    <w:rsid w:val="002D3E4D"/>
    <w:rsid w:val="002E20C7"/>
    <w:rsid w:val="002F5EDE"/>
    <w:rsid w:val="003B7C9E"/>
    <w:rsid w:val="00421793"/>
    <w:rsid w:val="00497B71"/>
    <w:rsid w:val="004D1136"/>
    <w:rsid w:val="004E3B07"/>
    <w:rsid w:val="005C75C5"/>
    <w:rsid w:val="005F61EB"/>
    <w:rsid w:val="00610320"/>
    <w:rsid w:val="00663512"/>
    <w:rsid w:val="00800E2C"/>
    <w:rsid w:val="008F48A0"/>
    <w:rsid w:val="0097360D"/>
    <w:rsid w:val="00995927"/>
    <w:rsid w:val="00997C3C"/>
    <w:rsid w:val="009C77C1"/>
    <w:rsid w:val="00A6029E"/>
    <w:rsid w:val="00BF0492"/>
    <w:rsid w:val="00BF1CA5"/>
    <w:rsid w:val="00C966E6"/>
    <w:rsid w:val="00D14C86"/>
    <w:rsid w:val="00D801B3"/>
    <w:rsid w:val="00F17CCD"/>
    <w:rsid w:val="00F3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Admin</cp:lastModifiedBy>
  <cp:revision>3</cp:revision>
  <cp:lastPrinted>2015-12-17T15:50:00Z</cp:lastPrinted>
  <dcterms:created xsi:type="dcterms:W3CDTF">2016-11-18T17:13:00Z</dcterms:created>
  <dcterms:modified xsi:type="dcterms:W3CDTF">2016-11-18T17:14:00Z</dcterms:modified>
</cp:coreProperties>
</file>